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EC" w:rsidRPr="00670BAC" w:rsidRDefault="000969EC" w:rsidP="000969EC">
      <w:pPr>
        <w:pStyle w:val="80"/>
        <w:shd w:val="clear" w:color="auto" w:fill="auto"/>
        <w:spacing w:before="487" w:after="206" w:line="283" w:lineRule="exact"/>
        <w:ind w:right="160"/>
        <w:rPr>
          <w:sz w:val="28"/>
          <w:szCs w:val="28"/>
        </w:rPr>
      </w:pPr>
      <w:r w:rsidRPr="00670BAC">
        <w:rPr>
          <w:sz w:val="28"/>
          <w:szCs w:val="28"/>
        </w:rPr>
        <w:t xml:space="preserve">ИНСТРУКЦИЯ ПО ПРАВИЛАМ ПОЖАРНОЙ БЕЗОПАСНОСТИ </w:t>
      </w:r>
    </w:p>
    <w:p w:rsidR="000969EC" w:rsidRPr="00670BAC" w:rsidRDefault="000969EC" w:rsidP="000969EC">
      <w:pPr>
        <w:pStyle w:val="80"/>
        <w:shd w:val="clear" w:color="auto" w:fill="auto"/>
        <w:spacing w:before="487" w:after="206" w:line="283" w:lineRule="exact"/>
        <w:ind w:right="160"/>
        <w:rPr>
          <w:sz w:val="28"/>
          <w:szCs w:val="28"/>
        </w:rPr>
      </w:pPr>
      <w:bookmarkStart w:id="0" w:name="_GoBack"/>
      <w:bookmarkEnd w:id="0"/>
      <w:r w:rsidRPr="00670BAC">
        <w:rPr>
          <w:sz w:val="28"/>
          <w:szCs w:val="28"/>
        </w:rPr>
        <w:t>На территории образовательного учреждения запрещается разводить костры, зажигать факелы, применять фейерверки и петарды.</w:t>
      </w:r>
    </w:p>
    <w:p w:rsidR="000969EC" w:rsidRDefault="000969EC" w:rsidP="000969EC">
      <w:pPr>
        <w:pStyle w:val="a4"/>
        <w:numPr>
          <w:ilvl w:val="3"/>
          <w:numId w:val="1"/>
        </w:numPr>
        <w:shd w:val="clear" w:color="auto" w:fill="auto"/>
        <w:tabs>
          <w:tab w:val="left" w:pos="648"/>
        </w:tabs>
        <w:spacing w:before="0" w:line="326" w:lineRule="exact"/>
        <w:ind w:right="60" w:firstLine="360"/>
      </w:pPr>
      <w:r>
        <w:t>Запрещается курить в здании образовательного учреждения и на его территории.</w:t>
      </w:r>
    </w:p>
    <w:p w:rsidR="000969EC" w:rsidRDefault="000969EC" w:rsidP="000969EC">
      <w:pPr>
        <w:pStyle w:val="a4"/>
        <w:numPr>
          <w:ilvl w:val="3"/>
          <w:numId w:val="1"/>
        </w:numPr>
        <w:shd w:val="clear" w:color="auto" w:fill="auto"/>
        <w:tabs>
          <w:tab w:val="left" w:pos="648"/>
        </w:tabs>
        <w:spacing w:before="0" w:line="326" w:lineRule="exact"/>
        <w:ind w:right="60" w:firstLine="360"/>
      </w:pPr>
      <w:r>
        <w:t>Запрещается приносить в образовательное учреждение спички, горю</w:t>
      </w:r>
      <w:r>
        <w:softHyphen/>
        <w:t>чие жидкости (бензин и растворители), легковоспламеняющиеся вещества и материалы.</w:t>
      </w:r>
    </w:p>
    <w:p w:rsidR="000969EC" w:rsidRDefault="000969EC" w:rsidP="000969EC">
      <w:pPr>
        <w:pStyle w:val="a4"/>
        <w:numPr>
          <w:ilvl w:val="3"/>
          <w:numId w:val="1"/>
        </w:numPr>
        <w:shd w:val="clear" w:color="auto" w:fill="auto"/>
        <w:tabs>
          <w:tab w:val="left" w:pos="653"/>
        </w:tabs>
        <w:spacing w:before="0" w:line="326" w:lineRule="exact"/>
        <w:ind w:right="60" w:firstLine="360"/>
      </w:pPr>
      <w:r>
        <w:t>Запрещается пользоваться в кабинетах осветительными и нагрева</w:t>
      </w:r>
      <w:r>
        <w:softHyphen/>
        <w:t>тельными приборами с открытым пламенем или спиралью (у электропли</w:t>
      </w:r>
      <w:r>
        <w:softHyphen/>
        <w:t>ток).</w:t>
      </w:r>
    </w:p>
    <w:p w:rsidR="000969EC" w:rsidRDefault="000969EC" w:rsidP="000969EC">
      <w:pPr>
        <w:pStyle w:val="a4"/>
        <w:numPr>
          <w:ilvl w:val="3"/>
          <w:numId w:val="1"/>
        </w:numPr>
        <w:shd w:val="clear" w:color="auto" w:fill="auto"/>
        <w:tabs>
          <w:tab w:val="left" w:pos="638"/>
        </w:tabs>
        <w:spacing w:before="0" w:line="326" w:lineRule="exact"/>
        <w:ind w:right="60" w:firstLine="360"/>
      </w:pPr>
      <w:r>
        <w:t>Не пользоваться неисправными электроприборами. При пользова</w:t>
      </w:r>
      <w:r>
        <w:softHyphen/>
        <w:t>нии электроутюгом необходимо ставить его на надежную подставку.</w:t>
      </w:r>
    </w:p>
    <w:p w:rsidR="000969EC" w:rsidRDefault="000969EC" w:rsidP="000969EC">
      <w:pPr>
        <w:pStyle w:val="a4"/>
        <w:numPr>
          <w:ilvl w:val="3"/>
          <w:numId w:val="1"/>
        </w:numPr>
        <w:shd w:val="clear" w:color="auto" w:fill="auto"/>
        <w:tabs>
          <w:tab w:val="left" w:pos="634"/>
        </w:tabs>
        <w:spacing w:before="0" w:line="326" w:lineRule="exact"/>
        <w:ind w:firstLine="360"/>
      </w:pPr>
      <w:r>
        <w:t>Не оставлять без присмотра включенные электроприборы.</w:t>
      </w:r>
    </w:p>
    <w:p w:rsidR="000969EC" w:rsidRDefault="000969EC" w:rsidP="000969EC">
      <w:pPr>
        <w:pStyle w:val="a4"/>
        <w:numPr>
          <w:ilvl w:val="3"/>
          <w:numId w:val="1"/>
        </w:numPr>
        <w:shd w:val="clear" w:color="auto" w:fill="auto"/>
        <w:tabs>
          <w:tab w:val="left" w:pos="634"/>
        </w:tabs>
        <w:spacing w:before="0" w:line="326" w:lineRule="exact"/>
        <w:ind w:firstLine="360"/>
      </w:pPr>
      <w:r>
        <w:t>В случае возгорания и появления пламени:</w:t>
      </w:r>
    </w:p>
    <w:p w:rsidR="000969EC" w:rsidRDefault="000969EC" w:rsidP="000969EC">
      <w:pPr>
        <w:pStyle w:val="a4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326" w:lineRule="exact"/>
        <w:ind w:firstLine="360"/>
      </w:pPr>
      <w:r>
        <w:t>применить имеющиеся средства пожаротушения;</w:t>
      </w:r>
    </w:p>
    <w:p w:rsidR="000969EC" w:rsidRDefault="000969EC" w:rsidP="000969EC">
      <w:pPr>
        <w:pStyle w:val="a4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326" w:lineRule="exact"/>
        <w:ind w:firstLine="360"/>
      </w:pPr>
      <w:r>
        <w:t>вызвать пожарных по телефону</w:t>
      </w:r>
    </w:p>
    <w:p w:rsidR="000969EC" w:rsidRDefault="000969EC" w:rsidP="000969EC">
      <w:pPr>
        <w:pStyle w:val="a4"/>
        <w:numPr>
          <w:ilvl w:val="0"/>
          <w:numId w:val="2"/>
        </w:numPr>
        <w:shd w:val="clear" w:color="auto" w:fill="auto"/>
        <w:tabs>
          <w:tab w:val="left" w:pos="576"/>
        </w:tabs>
        <w:spacing w:before="0" w:line="326" w:lineRule="exact"/>
        <w:ind w:firstLine="360"/>
      </w:pPr>
      <w:r>
        <w:t>покинуть помещение, если огонь не удалось погасить.</w:t>
      </w: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7"/>
    <w:rsid w:val="000969EC"/>
    <w:rsid w:val="000B1635"/>
    <w:rsid w:val="00741C89"/>
    <w:rsid w:val="00A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969EC"/>
    <w:rPr>
      <w:rFonts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0969E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813">
    <w:name w:val="Основной текст (8) + 13"/>
    <w:aliases w:val="5 pt1,Не полужирный"/>
    <w:rsid w:val="000969E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0969EC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969EC"/>
  </w:style>
  <w:style w:type="paragraph" w:customStyle="1" w:styleId="80">
    <w:name w:val="Основной текст (8)"/>
    <w:basedOn w:val="a"/>
    <w:link w:val="8"/>
    <w:rsid w:val="000969EC"/>
    <w:pPr>
      <w:shd w:val="clear" w:color="auto" w:fill="FFFFFF"/>
      <w:spacing w:before="60" w:after="0" w:line="264" w:lineRule="exact"/>
      <w:jc w:val="center"/>
    </w:pPr>
    <w:rPr>
      <w:rFonts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969EC"/>
    <w:rPr>
      <w:rFonts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0969E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813">
    <w:name w:val="Основной текст (8) + 13"/>
    <w:aliases w:val="5 pt1,Не полужирный"/>
    <w:rsid w:val="000969E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0969EC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969EC"/>
  </w:style>
  <w:style w:type="paragraph" w:customStyle="1" w:styleId="80">
    <w:name w:val="Основной текст (8)"/>
    <w:basedOn w:val="a"/>
    <w:link w:val="8"/>
    <w:rsid w:val="000969EC"/>
    <w:pPr>
      <w:shd w:val="clear" w:color="auto" w:fill="FFFFFF"/>
      <w:spacing w:before="60" w:after="0" w:line="264" w:lineRule="exact"/>
      <w:jc w:val="center"/>
    </w:pPr>
    <w:rPr>
      <w:rFonts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2014-05-16T18:39:00Z</dcterms:created>
  <dcterms:modified xsi:type="dcterms:W3CDTF">2017-12-09T02:38:00Z</dcterms:modified>
</cp:coreProperties>
</file>