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7F" w:rsidRPr="00670BAC" w:rsidRDefault="00EC197F" w:rsidP="00EC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Инструкция</w:t>
      </w:r>
    </w:p>
    <w:p w:rsidR="00EC197F" w:rsidRDefault="00EC197F" w:rsidP="00EC1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BAC">
        <w:rPr>
          <w:rFonts w:ascii="Times New Roman" w:hAnsi="Times New Roman" w:cs="Times New Roman"/>
          <w:sz w:val="28"/>
          <w:szCs w:val="28"/>
        </w:rPr>
        <w:t>о мерах безопасности при нахождении вблизи</w:t>
      </w:r>
      <w:r>
        <w:rPr>
          <w:rFonts w:ascii="Times New Roman" w:hAnsi="Times New Roman" w:cs="Times New Roman"/>
          <w:sz w:val="28"/>
          <w:szCs w:val="28"/>
        </w:rPr>
        <w:t xml:space="preserve"> аварийного </w:t>
      </w:r>
      <w:r w:rsidRPr="00670BAC">
        <w:rPr>
          <w:rFonts w:ascii="Times New Roman" w:hAnsi="Times New Roman" w:cs="Times New Roman"/>
          <w:sz w:val="28"/>
          <w:szCs w:val="28"/>
        </w:rPr>
        <w:t xml:space="preserve"> здания </w:t>
      </w:r>
    </w:p>
    <w:p w:rsidR="00EC197F" w:rsidRDefault="00EC197F" w:rsidP="00EC1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31B" w:rsidRPr="00670BAC" w:rsidRDefault="00C5231B" w:rsidP="00EC19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97F" w:rsidRPr="00670BAC" w:rsidRDefault="00EC197F" w:rsidP="00EC197F">
      <w:pPr>
        <w:pStyle w:val="110"/>
        <w:shd w:val="clear" w:color="auto" w:fill="auto"/>
        <w:spacing w:line="298" w:lineRule="exact"/>
        <w:ind w:right="300" w:firstLine="0"/>
        <w:rPr>
          <w:sz w:val="28"/>
          <w:szCs w:val="28"/>
        </w:rPr>
      </w:pPr>
      <w:r w:rsidRPr="00670BAC">
        <w:rPr>
          <w:sz w:val="28"/>
          <w:szCs w:val="28"/>
        </w:rPr>
        <w:t>В связи с тем, что при обследовании здания интерната обнаружена подвижка конструкций здания, в целях обеспечения безопасности запрещается:</w:t>
      </w:r>
    </w:p>
    <w:p w:rsidR="00EC197F" w:rsidRPr="00670BAC" w:rsidRDefault="00EC197F" w:rsidP="00EC197F">
      <w:pPr>
        <w:pStyle w:val="110"/>
        <w:numPr>
          <w:ilvl w:val="2"/>
          <w:numId w:val="1"/>
        </w:numPr>
        <w:shd w:val="clear" w:color="auto" w:fill="auto"/>
        <w:tabs>
          <w:tab w:val="left" w:pos="701"/>
        </w:tabs>
        <w:spacing w:line="298" w:lineRule="exact"/>
        <w:ind w:firstLine="0"/>
        <w:rPr>
          <w:sz w:val="28"/>
          <w:szCs w:val="28"/>
        </w:rPr>
      </w:pPr>
      <w:r w:rsidRPr="00670BAC">
        <w:rPr>
          <w:sz w:val="28"/>
          <w:szCs w:val="28"/>
        </w:rPr>
        <w:t>заходить в здание интерната и библиотеки</w:t>
      </w:r>
    </w:p>
    <w:p w:rsidR="00EC197F" w:rsidRPr="00670BAC" w:rsidRDefault="00EC197F" w:rsidP="00EC197F">
      <w:pPr>
        <w:pStyle w:val="110"/>
        <w:numPr>
          <w:ilvl w:val="2"/>
          <w:numId w:val="1"/>
        </w:numPr>
        <w:shd w:val="clear" w:color="auto" w:fill="auto"/>
        <w:tabs>
          <w:tab w:val="left" w:pos="725"/>
        </w:tabs>
        <w:spacing w:line="298" w:lineRule="exact"/>
        <w:ind w:firstLine="0"/>
        <w:rPr>
          <w:sz w:val="28"/>
          <w:szCs w:val="28"/>
        </w:rPr>
      </w:pPr>
      <w:r w:rsidRPr="00670BAC">
        <w:rPr>
          <w:sz w:val="28"/>
          <w:szCs w:val="28"/>
        </w:rPr>
        <w:t>подходить близко к аварийному зданию</w:t>
      </w:r>
    </w:p>
    <w:p w:rsidR="00EC197F" w:rsidRPr="00670BAC" w:rsidRDefault="00EC197F" w:rsidP="00EC197F">
      <w:pPr>
        <w:pStyle w:val="110"/>
        <w:numPr>
          <w:ilvl w:val="2"/>
          <w:numId w:val="1"/>
        </w:numPr>
        <w:shd w:val="clear" w:color="auto" w:fill="auto"/>
        <w:tabs>
          <w:tab w:val="left" w:pos="710"/>
        </w:tabs>
        <w:spacing w:line="298" w:lineRule="exact"/>
        <w:ind w:firstLine="0"/>
        <w:rPr>
          <w:sz w:val="28"/>
          <w:szCs w:val="28"/>
        </w:rPr>
      </w:pPr>
      <w:r w:rsidRPr="00670BAC">
        <w:rPr>
          <w:sz w:val="28"/>
          <w:szCs w:val="28"/>
        </w:rPr>
        <w:t>заходить за ограждение</w:t>
      </w:r>
    </w:p>
    <w:p w:rsidR="00EC197F" w:rsidRPr="00670BAC" w:rsidRDefault="00EC197F" w:rsidP="00EC197F">
      <w:pPr>
        <w:pStyle w:val="110"/>
        <w:numPr>
          <w:ilvl w:val="2"/>
          <w:numId w:val="1"/>
        </w:numPr>
        <w:shd w:val="clear" w:color="auto" w:fill="auto"/>
        <w:tabs>
          <w:tab w:val="left" w:pos="720"/>
        </w:tabs>
        <w:spacing w:line="298" w:lineRule="exact"/>
        <w:ind w:firstLine="0"/>
        <w:rPr>
          <w:sz w:val="28"/>
          <w:szCs w:val="28"/>
        </w:rPr>
      </w:pPr>
      <w:r w:rsidRPr="00670BAC">
        <w:rPr>
          <w:sz w:val="28"/>
          <w:szCs w:val="28"/>
        </w:rPr>
        <w:t>устраивать игры вблизи аварийного здания.</w:t>
      </w:r>
    </w:p>
    <w:p w:rsidR="00EC197F" w:rsidRPr="00670BAC" w:rsidRDefault="00EC197F" w:rsidP="00EC197F">
      <w:pPr>
        <w:pStyle w:val="110"/>
        <w:shd w:val="clear" w:color="auto" w:fill="auto"/>
        <w:tabs>
          <w:tab w:val="left" w:pos="720"/>
        </w:tabs>
        <w:spacing w:line="298" w:lineRule="exact"/>
        <w:ind w:firstLine="0"/>
        <w:rPr>
          <w:sz w:val="28"/>
          <w:szCs w:val="28"/>
        </w:rPr>
      </w:pPr>
    </w:p>
    <w:p w:rsidR="00EC197F" w:rsidRPr="00670BAC" w:rsidRDefault="00EC197F" w:rsidP="00EC197F">
      <w:pPr>
        <w:pStyle w:val="a4"/>
        <w:shd w:val="clear" w:color="auto" w:fill="auto"/>
        <w:spacing w:before="0" w:line="270" w:lineRule="exact"/>
        <w:jc w:val="left"/>
        <w:rPr>
          <w:sz w:val="28"/>
          <w:szCs w:val="28"/>
        </w:rPr>
      </w:pPr>
    </w:p>
    <w:p w:rsidR="000B1635" w:rsidRDefault="000B1635"/>
    <w:sectPr w:rsidR="000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31"/>
    <w:rsid w:val="00045231"/>
    <w:rsid w:val="000B1635"/>
    <w:rsid w:val="00C5231B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F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C197F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C197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C197F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197F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110">
    <w:name w:val="Основной текст (11)"/>
    <w:basedOn w:val="a"/>
    <w:link w:val="11"/>
    <w:rsid w:val="00EC197F"/>
    <w:pPr>
      <w:shd w:val="clear" w:color="auto" w:fill="FFFFFF"/>
      <w:spacing w:line="317" w:lineRule="exact"/>
      <w:ind w:hanging="36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F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C197F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C197F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C197F"/>
    <w:pPr>
      <w:shd w:val="clear" w:color="auto" w:fill="FFFFFF"/>
      <w:spacing w:before="120"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197F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customStyle="1" w:styleId="110">
    <w:name w:val="Основной текст (11)"/>
    <w:basedOn w:val="a"/>
    <w:link w:val="11"/>
    <w:rsid w:val="00EC197F"/>
    <w:pPr>
      <w:shd w:val="clear" w:color="auto" w:fill="FFFFFF"/>
      <w:spacing w:line="317" w:lineRule="exact"/>
      <w:ind w:hanging="36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2014-05-16T18:40:00Z</dcterms:created>
  <dcterms:modified xsi:type="dcterms:W3CDTF">2017-12-09T02:41:00Z</dcterms:modified>
</cp:coreProperties>
</file>