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9E" w:rsidRPr="00670BAC" w:rsidRDefault="00666C9E" w:rsidP="00666C9E">
      <w:pPr>
        <w:pStyle w:val="a3"/>
        <w:rPr>
          <w:sz w:val="28"/>
          <w:szCs w:val="28"/>
        </w:rPr>
      </w:pPr>
      <w:r w:rsidRPr="00670BAC">
        <w:rPr>
          <w:sz w:val="28"/>
          <w:szCs w:val="28"/>
        </w:rPr>
        <w:t>Инструкция</w:t>
      </w:r>
    </w:p>
    <w:p w:rsidR="00666C9E" w:rsidRPr="00670BAC" w:rsidRDefault="00666C9E" w:rsidP="0066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по технике безопасности  для учащихся во время экскурсии.</w:t>
      </w:r>
    </w:p>
    <w:p w:rsidR="00666C9E" w:rsidRDefault="00666C9E" w:rsidP="0066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49" w:rsidRPr="00010149" w:rsidRDefault="00010149" w:rsidP="00666C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1. Ознакомься по стенду в кабинете (лаборатории) с ядовитыми местными растениями.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2. По стендам в кабинете (лаборатории) биологии ознакомься с ядовитыми растениями и животными.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3. Отправляясь на экскурсию, надевай одежду, соответствующую сезону и погоде, на ноги надевай прочную обувь, чулки или носки. Во время экскурсии не ходи босиком.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4. Возьми с собой питьевую воду во фляжке или бутылке, чтобы не пить воду из открытых водоёмов, где обычно бывают микробы – возбудители болезней.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5. Не пробуй ни одного из собранных растений на вкус; помни, что это может повлечь за собой отравление, а также заражение желудочно-кишечными болезнями.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6.Строго за</w:t>
      </w:r>
      <w:r w:rsidR="00010149" w:rsidRPr="00010149">
        <w:rPr>
          <w:rFonts w:ascii="Times New Roman" w:hAnsi="Times New Roman" w:cs="Times New Roman"/>
          <w:sz w:val="28"/>
          <w:szCs w:val="28"/>
        </w:rPr>
        <w:t>прещается пользоваться для замач</w:t>
      </w:r>
      <w:r w:rsidRPr="00010149">
        <w:rPr>
          <w:rFonts w:ascii="Times New Roman" w:hAnsi="Times New Roman" w:cs="Times New Roman"/>
          <w:sz w:val="28"/>
          <w:szCs w:val="28"/>
        </w:rPr>
        <w:t>ивания собранных насекомых серным эфиром, хлороформом.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7. Запрещается выкапывать растения незащищёнными руками, Для этой цели надо использовать лопатки рыхлители и защищать руки перчатками.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  <w:r w:rsidRPr="00010149">
        <w:rPr>
          <w:rFonts w:ascii="Times New Roman" w:hAnsi="Times New Roman" w:cs="Times New Roman"/>
          <w:sz w:val="28"/>
          <w:szCs w:val="28"/>
        </w:rPr>
        <w:t>8. В случае, какой- либо травмы обращайтесь к учителю. У него есть походная аптечка для оказания первой помощи.</w:t>
      </w:r>
    </w:p>
    <w:p w:rsidR="00666C9E" w:rsidRPr="00010149" w:rsidRDefault="00666C9E" w:rsidP="00666C9E">
      <w:pPr>
        <w:rPr>
          <w:rFonts w:ascii="Times New Roman" w:hAnsi="Times New Roman" w:cs="Times New Roman"/>
          <w:sz w:val="28"/>
          <w:szCs w:val="28"/>
        </w:rPr>
      </w:pP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D"/>
    <w:rsid w:val="00010149"/>
    <w:rsid w:val="000B1635"/>
    <w:rsid w:val="00666C9E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E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9E"/>
    <w:pPr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a4">
    <w:name w:val="Название Знак"/>
    <w:basedOn w:val="a0"/>
    <w:link w:val="a3"/>
    <w:rsid w:val="00666C9E"/>
    <w:rPr>
      <w:rFonts w:eastAsia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E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9E"/>
    <w:pPr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a4">
    <w:name w:val="Название Знак"/>
    <w:basedOn w:val="a0"/>
    <w:link w:val="a3"/>
    <w:rsid w:val="00666C9E"/>
    <w:rPr>
      <w:rFonts w:eastAsia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2014-05-16T18:41:00Z</dcterms:created>
  <dcterms:modified xsi:type="dcterms:W3CDTF">2017-12-09T02:45:00Z</dcterms:modified>
</cp:coreProperties>
</file>